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445F0" w14:textId="77777777" w:rsidR="00AA294D" w:rsidRDefault="00AA294D" w:rsidP="00AA294D">
      <w:pPr>
        <w:spacing w:after="0"/>
        <w:rPr>
          <w:b/>
          <w:sz w:val="24"/>
          <w:szCs w:val="24"/>
        </w:rPr>
      </w:pPr>
      <w:bookmarkStart w:id="0" w:name="_GoBack"/>
      <w:bookmarkEnd w:id="0"/>
    </w:p>
    <w:p w14:paraId="73ABFCA0" w14:textId="77777777" w:rsidR="00AA294D" w:rsidRDefault="00AA294D" w:rsidP="00AA294D">
      <w:pPr>
        <w:spacing w:after="0"/>
        <w:rPr>
          <w:b/>
          <w:sz w:val="24"/>
          <w:szCs w:val="24"/>
        </w:rPr>
      </w:pPr>
    </w:p>
    <w:p w14:paraId="28076A4E" w14:textId="77777777" w:rsidR="00AA294D" w:rsidRDefault="00AA294D" w:rsidP="00AA294D">
      <w:pPr>
        <w:spacing w:after="0"/>
        <w:rPr>
          <w:b/>
          <w:sz w:val="24"/>
          <w:szCs w:val="24"/>
        </w:rPr>
      </w:pPr>
    </w:p>
    <w:p w14:paraId="3F8606A1" w14:textId="77777777" w:rsidR="00AA294D" w:rsidRDefault="00AA294D" w:rsidP="00AA294D">
      <w:pPr>
        <w:spacing w:after="0"/>
        <w:rPr>
          <w:b/>
          <w:sz w:val="24"/>
          <w:szCs w:val="24"/>
        </w:rPr>
      </w:pPr>
    </w:p>
    <w:p w14:paraId="13B93598" w14:textId="77777777" w:rsidR="00284502" w:rsidRPr="00AA294D" w:rsidRDefault="00240524" w:rsidP="00AA294D">
      <w:pPr>
        <w:spacing w:after="0"/>
        <w:rPr>
          <w:b/>
          <w:sz w:val="24"/>
          <w:szCs w:val="24"/>
        </w:rPr>
      </w:pPr>
      <w:r w:rsidRPr="00AA294D">
        <w:rPr>
          <w:b/>
          <w:sz w:val="24"/>
          <w:szCs w:val="24"/>
        </w:rPr>
        <w:t>Sample thesis statements</w:t>
      </w:r>
      <w:r w:rsidR="006A3A29" w:rsidRPr="00AA294D">
        <w:rPr>
          <w:b/>
          <w:sz w:val="24"/>
          <w:szCs w:val="24"/>
        </w:rPr>
        <w:t xml:space="preserve"> for </w:t>
      </w:r>
      <w:r w:rsidR="00AA294D" w:rsidRPr="00AA294D">
        <w:rPr>
          <w:b/>
          <w:sz w:val="24"/>
          <w:szCs w:val="24"/>
        </w:rPr>
        <w:t xml:space="preserve">Argumentative </w:t>
      </w:r>
      <w:r w:rsidR="006A3A29" w:rsidRPr="00AA294D">
        <w:rPr>
          <w:b/>
          <w:sz w:val="24"/>
          <w:szCs w:val="24"/>
        </w:rPr>
        <w:t>Essay</w:t>
      </w:r>
      <w:r w:rsidR="00AA294D">
        <w:rPr>
          <w:b/>
          <w:sz w:val="24"/>
          <w:szCs w:val="24"/>
        </w:rPr>
        <w:t xml:space="preserve"> on Modern Love</w:t>
      </w:r>
    </w:p>
    <w:p w14:paraId="4349B94C" w14:textId="77777777" w:rsidR="00240524" w:rsidRDefault="00240524" w:rsidP="00AA294D">
      <w:pPr>
        <w:spacing w:after="0"/>
        <w:rPr>
          <w:sz w:val="24"/>
          <w:szCs w:val="24"/>
        </w:rPr>
      </w:pPr>
    </w:p>
    <w:p w14:paraId="7E567179" w14:textId="77777777" w:rsidR="00240524" w:rsidRPr="00AA294D" w:rsidRDefault="00240524" w:rsidP="00AA294D">
      <w:pPr>
        <w:pStyle w:val="ListParagraph"/>
        <w:numPr>
          <w:ilvl w:val="0"/>
          <w:numId w:val="4"/>
        </w:numPr>
        <w:shd w:val="clear" w:color="auto" w:fill="FFFFFF"/>
        <w:spacing w:after="0" w:line="276" w:lineRule="auto"/>
        <w:rPr>
          <w:rFonts w:eastAsia="Times New Roman" w:cs="Times New Roman"/>
          <w:color w:val="000000"/>
          <w:sz w:val="24"/>
          <w:szCs w:val="24"/>
        </w:rPr>
      </w:pPr>
      <w:r w:rsidRPr="00AA294D">
        <w:rPr>
          <w:rFonts w:eastAsia="Times New Roman" w:cs="Times New Roman"/>
          <w:color w:val="000000"/>
          <w:sz w:val="24"/>
          <w:szCs w:val="24"/>
        </w:rPr>
        <w:t>While it may be acceptable for Americans to cohabitate and have casual relationships, children of immigrant parents often have stricter standards about the value of tradition, and so they don’t have a choice.</w:t>
      </w:r>
    </w:p>
    <w:p w14:paraId="554C1921" w14:textId="77777777" w:rsidR="00240524" w:rsidRPr="00AA294D" w:rsidRDefault="00240524" w:rsidP="00AA294D">
      <w:pPr>
        <w:shd w:val="clear" w:color="auto" w:fill="FFFFFF"/>
        <w:spacing w:after="0" w:line="276" w:lineRule="auto"/>
        <w:ind w:hanging="360"/>
        <w:rPr>
          <w:rFonts w:eastAsia="Times New Roman" w:cs="Times New Roman"/>
          <w:color w:val="000000"/>
          <w:sz w:val="24"/>
          <w:szCs w:val="24"/>
        </w:rPr>
      </w:pPr>
    </w:p>
    <w:p w14:paraId="636CEFA9" w14:textId="2975755A" w:rsidR="00240524" w:rsidRPr="00AA294D" w:rsidRDefault="00240524" w:rsidP="00AA294D">
      <w:pPr>
        <w:pStyle w:val="ListParagraph"/>
        <w:numPr>
          <w:ilvl w:val="0"/>
          <w:numId w:val="4"/>
        </w:numPr>
        <w:shd w:val="clear" w:color="auto" w:fill="FFFFFF"/>
        <w:spacing w:after="0" w:line="276" w:lineRule="auto"/>
        <w:rPr>
          <w:rFonts w:eastAsia="Times New Roman" w:cs="Arial"/>
          <w:color w:val="000000"/>
          <w:sz w:val="24"/>
          <w:szCs w:val="24"/>
        </w:rPr>
      </w:pPr>
      <w:r w:rsidRPr="00AA294D">
        <w:rPr>
          <w:rFonts w:eastAsia="Times New Roman" w:cs="Times New Roman"/>
          <w:color w:val="000000"/>
          <w:sz w:val="24"/>
          <w:szCs w:val="24"/>
        </w:rPr>
        <w:t xml:space="preserve">Although </w:t>
      </w:r>
      <w:r w:rsidRPr="00AA294D">
        <w:rPr>
          <w:rFonts w:eastAsia="Times New Roman" w:cs="Arial"/>
          <w:color w:val="000000"/>
          <w:sz w:val="24"/>
          <w:szCs w:val="24"/>
        </w:rPr>
        <w:t>today’s</w:t>
      </w:r>
      <w:r w:rsidRPr="00AA294D">
        <w:rPr>
          <w:rFonts w:eastAsia="Times New Roman" w:cs="Times New Roman"/>
          <w:color w:val="000000"/>
          <w:sz w:val="24"/>
          <w:szCs w:val="24"/>
        </w:rPr>
        <w:t xml:space="preserve"> approach towards marriage is</w:t>
      </w:r>
      <w:r w:rsidRPr="00AA294D">
        <w:rPr>
          <w:rFonts w:eastAsia="Times New Roman" w:cs="Arial"/>
          <w:color w:val="000000"/>
          <w:sz w:val="24"/>
          <w:szCs w:val="24"/>
        </w:rPr>
        <w:t xml:space="preserve"> </w:t>
      </w:r>
      <w:r w:rsidRPr="00AA294D">
        <w:rPr>
          <w:rFonts w:eastAsia="Times New Roman" w:cs="Times New Roman"/>
          <w:color w:val="000000"/>
          <w:sz w:val="24"/>
          <w:szCs w:val="24"/>
        </w:rPr>
        <w:t>mostly built upon an exterior, romanticized concept of love, it is a deeper level of commitment</w:t>
      </w:r>
      <w:r w:rsidRPr="00AA294D">
        <w:rPr>
          <w:rFonts w:eastAsia="Times New Roman" w:cs="Arial"/>
          <w:color w:val="000000"/>
          <w:sz w:val="24"/>
          <w:szCs w:val="24"/>
        </w:rPr>
        <w:t xml:space="preserve"> </w:t>
      </w:r>
      <w:r w:rsidRPr="00AA294D">
        <w:rPr>
          <w:rFonts w:eastAsia="Times New Roman" w:cs="Times New Roman"/>
          <w:color w:val="000000"/>
          <w:sz w:val="24"/>
          <w:szCs w:val="24"/>
        </w:rPr>
        <w:t>that should not be taken lightly. The unification of two people should be a decision that is based</w:t>
      </w:r>
      <w:r w:rsidRPr="00AA294D">
        <w:rPr>
          <w:rFonts w:eastAsia="Times New Roman" w:cs="Arial"/>
          <w:color w:val="000000"/>
          <w:sz w:val="24"/>
          <w:szCs w:val="24"/>
        </w:rPr>
        <w:t xml:space="preserve"> </w:t>
      </w:r>
      <w:r w:rsidR="00830430">
        <w:rPr>
          <w:rFonts w:eastAsia="Times New Roman" w:cs="Times New Roman"/>
          <w:color w:val="000000"/>
          <w:sz w:val="24"/>
          <w:szCs w:val="24"/>
        </w:rPr>
        <w:t xml:space="preserve">on </w:t>
      </w:r>
      <w:r w:rsidRPr="00AA294D">
        <w:rPr>
          <w:rFonts w:eastAsia="Times New Roman" w:cs="Times New Roman"/>
          <w:color w:val="000000"/>
          <w:sz w:val="24"/>
          <w:szCs w:val="24"/>
        </w:rPr>
        <w:t>more logical than emotional reasoning.</w:t>
      </w:r>
    </w:p>
    <w:p w14:paraId="65331D14" w14:textId="77777777" w:rsidR="00240524" w:rsidRPr="00AA294D" w:rsidRDefault="00240524" w:rsidP="00AA294D">
      <w:pPr>
        <w:shd w:val="clear" w:color="auto" w:fill="FFFFFF"/>
        <w:spacing w:after="0" w:line="276" w:lineRule="auto"/>
        <w:ind w:hanging="360"/>
        <w:rPr>
          <w:rFonts w:eastAsia="Times New Roman" w:cs="Times New Roman"/>
          <w:color w:val="000000"/>
          <w:sz w:val="24"/>
          <w:szCs w:val="24"/>
        </w:rPr>
      </w:pPr>
    </w:p>
    <w:p w14:paraId="74EF7DAD" w14:textId="77777777" w:rsidR="00240524" w:rsidRPr="00AA294D" w:rsidRDefault="00240524" w:rsidP="00AA294D">
      <w:pPr>
        <w:pStyle w:val="ListParagraph"/>
        <w:numPr>
          <w:ilvl w:val="0"/>
          <w:numId w:val="4"/>
        </w:numPr>
        <w:shd w:val="clear" w:color="auto" w:fill="FFFFFF"/>
        <w:spacing w:after="0" w:line="276" w:lineRule="auto"/>
        <w:rPr>
          <w:rFonts w:eastAsia="Times New Roman" w:cs="Arial"/>
          <w:color w:val="000000"/>
          <w:sz w:val="24"/>
          <w:szCs w:val="24"/>
        </w:rPr>
      </w:pPr>
      <w:r w:rsidRPr="00AA294D">
        <w:rPr>
          <w:rFonts w:eastAsia="Times New Roman" w:cs="Times New Roman"/>
          <w:color w:val="000000"/>
          <w:sz w:val="24"/>
          <w:szCs w:val="24"/>
        </w:rPr>
        <w:t>As</w:t>
      </w:r>
      <w:r w:rsidRPr="00AA294D">
        <w:rPr>
          <w:rFonts w:eastAsia="Times New Roman" w:cs="Arial"/>
          <w:color w:val="000000"/>
          <w:sz w:val="24"/>
          <w:szCs w:val="24"/>
        </w:rPr>
        <w:t xml:space="preserve"> </w:t>
      </w:r>
      <w:r w:rsidRPr="00AA294D">
        <w:rPr>
          <w:rFonts w:eastAsia="Times New Roman" w:cs="Times New Roman"/>
          <w:color w:val="000000"/>
          <w:sz w:val="24"/>
          <w:szCs w:val="24"/>
        </w:rPr>
        <w:t>Western society evolved, the original purpose of marriage has grown irrelevant and marriage is</w:t>
      </w:r>
      <w:r w:rsidRPr="00AA294D">
        <w:rPr>
          <w:rFonts w:eastAsia="Times New Roman" w:cs="Arial"/>
          <w:color w:val="000000"/>
          <w:sz w:val="24"/>
          <w:szCs w:val="24"/>
        </w:rPr>
        <w:t xml:space="preserve"> now seen more as a symbol.</w:t>
      </w:r>
    </w:p>
    <w:p w14:paraId="22B547E4" w14:textId="77777777" w:rsidR="00240524" w:rsidRPr="00AA294D" w:rsidRDefault="00240524" w:rsidP="00AA294D">
      <w:pPr>
        <w:shd w:val="clear" w:color="auto" w:fill="FFFFFF"/>
        <w:spacing w:after="0" w:line="276" w:lineRule="auto"/>
        <w:ind w:hanging="360"/>
        <w:rPr>
          <w:rFonts w:eastAsia="Times New Roman" w:cs="Arial"/>
          <w:color w:val="000000"/>
          <w:sz w:val="24"/>
          <w:szCs w:val="24"/>
        </w:rPr>
      </w:pPr>
    </w:p>
    <w:p w14:paraId="1F93BAFD" w14:textId="77777777" w:rsidR="00240524" w:rsidRPr="00AA294D" w:rsidRDefault="00240524" w:rsidP="00AA294D">
      <w:pPr>
        <w:pStyle w:val="ListParagraph"/>
        <w:numPr>
          <w:ilvl w:val="0"/>
          <w:numId w:val="4"/>
        </w:numPr>
        <w:shd w:val="clear" w:color="auto" w:fill="FFFFFF"/>
        <w:spacing w:after="0" w:line="276" w:lineRule="auto"/>
        <w:rPr>
          <w:rFonts w:eastAsia="Times New Roman" w:cs="Arial"/>
          <w:color w:val="000000"/>
          <w:sz w:val="24"/>
          <w:szCs w:val="24"/>
        </w:rPr>
      </w:pPr>
      <w:r w:rsidRPr="00AA294D">
        <w:rPr>
          <w:rFonts w:eastAsia="Times New Roman" w:cs="Arial"/>
          <w:color w:val="000000"/>
          <w:sz w:val="24"/>
          <w:szCs w:val="24"/>
        </w:rPr>
        <w:t xml:space="preserve">In Western culture, marriage is valued more highly by same sex couples than their heterosexual counterparts because it has been denied them for so long. </w:t>
      </w:r>
    </w:p>
    <w:p w14:paraId="0179487E" w14:textId="77777777" w:rsidR="00240524" w:rsidRPr="00AA294D" w:rsidRDefault="00240524" w:rsidP="00AA294D">
      <w:pPr>
        <w:shd w:val="clear" w:color="auto" w:fill="FFFFFF"/>
        <w:spacing w:after="0" w:line="276" w:lineRule="auto"/>
        <w:ind w:hanging="360"/>
        <w:rPr>
          <w:rFonts w:eastAsia="Times New Roman" w:cs="Arial"/>
          <w:color w:val="000000"/>
          <w:sz w:val="24"/>
          <w:szCs w:val="24"/>
        </w:rPr>
      </w:pPr>
    </w:p>
    <w:p w14:paraId="24DEAF51" w14:textId="77777777" w:rsidR="00240524" w:rsidRPr="00AA294D" w:rsidRDefault="00240524" w:rsidP="00AA294D">
      <w:pPr>
        <w:pStyle w:val="ListParagraph"/>
        <w:numPr>
          <w:ilvl w:val="0"/>
          <w:numId w:val="4"/>
        </w:numPr>
        <w:shd w:val="clear" w:color="auto" w:fill="FFFFFF"/>
        <w:spacing w:after="0" w:line="276" w:lineRule="auto"/>
        <w:rPr>
          <w:rFonts w:eastAsia="Times New Roman" w:cs="Arial"/>
          <w:color w:val="000000"/>
          <w:sz w:val="24"/>
          <w:szCs w:val="24"/>
        </w:rPr>
      </w:pPr>
      <w:r w:rsidRPr="00AA294D">
        <w:rPr>
          <w:rFonts w:eastAsia="Times New Roman" w:cs="Arial"/>
          <w:color w:val="000000"/>
          <w:sz w:val="24"/>
          <w:szCs w:val="24"/>
        </w:rPr>
        <w:t xml:space="preserve">While it may be fun and easy, meeting potential romantic partners online kills the intrigue of coincidental “love at first sight” romances and rewards timid behavior. Millennials need to look up from their smart phones and talk to each other for real-life romance.  </w:t>
      </w:r>
    </w:p>
    <w:p w14:paraId="0DF869FB" w14:textId="77777777" w:rsidR="00240524" w:rsidRDefault="00240524"/>
    <w:sectPr w:rsidR="002405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BC866" w14:textId="77777777" w:rsidR="007771BF" w:rsidRDefault="007771BF" w:rsidP="00B41F06">
      <w:pPr>
        <w:spacing w:after="0" w:line="240" w:lineRule="auto"/>
      </w:pPr>
      <w:r>
        <w:separator/>
      </w:r>
    </w:p>
  </w:endnote>
  <w:endnote w:type="continuationSeparator" w:id="0">
    <w:p w14:paraId="7201EC7E" w14:textId="77777777" w:rsidR="007771BF" w:rsidRDefault="007771BF" w:rsidP="00B41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ECE4E" w14:textId="77777777" w:rsidR="007771BF" w:rsidRDefault="007771BF" w:rsidP="00B41F06">
      <w:pPr>
        <w:spacing w:after="0" w:line="240" w:lineRule="auto"/>
      </w:pPr>
      <w:r>
        <w:separator/>
      </w:r>
    </w:p>
  </w:footnote>
  <w:footnote w:type="continuationSeparator" w:id="0">
    <w:p w14:paraId="663BB6AC" w14:textId="77777777" w:rsidR="007771BF" w:rsidRDefault="007771BF" w:rsidP="00B41F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895118"/>
    <w:multiLevelType w:val="hybridMultilevel"/>
    <w:tmpl w:val="5002C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28500D"/>
    <w:multiLevelType w:val="hybridMultilevel"/>
    <w:tmpl w:val="5DFCF68C"/>
    <w:lvl w:ilvl="0" w:tplc="CEE6E31C">
      <w:start w:val="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57314E"/>
    <w:multiLevelType w:val="hybridMultilevel"/>
    <w:tmpl w:val="03A63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A43112"/>
    <w:multiLevelType w:val="hybridMultilevel"/>
    <w:tmpl w:val="43BA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524"/>
    <w:rsid w:val="00240524"/>
    <w:rsid w:val="00265A63"/>
    <w:rsid w:val="00276DCF"/>
    <w:rsid w:val="00284502"/>
    <w:rsid w:val="005E6100"/>
    <w:rsid w:val="00657870"/>
    <w:rsid w:val="006A3A29"/>
    <w:rsid w:val="007771BF"/>
    <w:rsid w:val="00830430"/>
    <w:rsid w:val="00994252"/>
    <w:rsid w:val="009A2B44"/>
    <w:rsid w:val="009F3260"/>
    <w:rsid w:val="009F4DE4"/>
    <w:rsid w:val="00A013F2"/>
    <w:rsid w:val="00AA294D"/>
    <w:rsid w:val="00AB737C"/>
    <w:rsid w:val="00B41F06"/>
    <w:rsid w:val="00C05D09"/>
    <w:rsid w:val="00D170B0"/>
    <w:rsid w:val="00DB0B1A"/>
    <w:rsid w:val="00E903AC"/>
    <w:rsid w:val="00EA66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7E449"/>
  <w15:chartTrackingRefBased/>
  <w15:docId w15:val="{3D0E3521-6F44-4CC0-88A3-7987F6649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94D"/>
    <w:pPr>
      <w:ind w:left="720"/>
      <w:contextualSpacing/>
    </w:pPr>
  </w:style>
  <w:style w:type="paragraph" w:styleId="Header">
    <w:name w:val="header"/>
    <w:basedOn w:val="Normal"/>
    <w:link w:val="HeaderChar"/>
    <w:uiPriority w:val="99"/>
    <w:unhideWhenUsed/>
    <w:rsid w:val="00B41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F06"/>
  </w:style>
  <w:style w:type="paragraph" w:styleId="Footer">
    <w:name w:val="footer"/>
    <w:basedOn w:val="Normal"/>
    <w:link w:val="FooterChar"/>
    <w:uiPriority w:val="99"/>
    <w:unhideWhenUsed/>
    <w:rsid w:val="00B41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165</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San Francisco</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Schulte</dc:creator>
  <cp:keywords/>
  <dc:description/>
  <cp:lastModifiedBy>Amer Mohammed Alomari</cp:lastModifiedBy>
  <cp:revision>3</cp:revision>
  <cp:lastPrinted>2018-10-08T15:35:00Z</cp:lastPrinted>
  <dcterms:created xsi:type="dcterms:W3CDTF">2018-10-30T19:17:00Z</dcterms:created>
  <dcterms:modified xsi:type="dcterms:W3CDTF">2019-05-08T07:40:00Z</dcterms:modified>
</cp:coreProperties>
</file>